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D355" w14:textId="77777777" w:rsidR="00B23928" w:rsidRDefault="00B23928" w:rsidP="00B23928">
      <w:pPr>
        <w:pStyle w:val="Titre3"/>
        <w:rPr>
          <w:rFonts w:eastAsiaTheme="minorHAnsi"/>
        </w:rPr>
      </w:pPr>
      <w:r>
        <w:rPr>
          <w:rStyle w:val="lev"/>
          <w:rFonts w:eastAsiaTheme="minorHAnsi"/>
          <w:b w:val="0"/>
          <w:bCs w:val="0"/>
        </w:rPr>
        <w:t>Le Musée rural jurassien des Genevez cherche de nouveaux bénévoles !</w:t>
      </w:r>
    </w:p>
    <w:p w14:paraId="21B3267E" w14:textId="77777777" w:rsidR="00B23928" w:rsidRDefault="00B23928" w:rsidP="00B23928">
      <w:pPr>
        <w:pStyle w:val="NormalWeb"/>
      </w:pPr>
      <w:r>
        <w:t xml:space="preserve">Le </w:t>
      </w:r>
      <w:r>
        <w:rPr>
          <w:rStyle w:val="lev"/>
        </w:rPr>
        <w:t>Musée rural jurassien des Genevez</w:t>
      </w:r>
      <w:r>
        <w:t xml:space="preserve"> est toujours heureux d’accueillir de nouvelles personnes prêtes à s’investir bénévolement dans la vie du musée. Que vous soyez jeune ou moins jeune, si vous souhaitez consacrer un peu de votre temps à une activité culturelle et rejoindre une équipe conviviale, le musée vous ouvre grand ses portes au cœur des </w:t>
      </w:r>
      <w:r>
        <w:rPr>
          <w:rStyle w:val="lev"/>
        </w:rPr>
        <w:t>Franches-Montagnes</w:t>
      </w:r>
      <w:r>
        <w:t xml:space="preserve"> !</w:t>
      </w:r>
    </w:p>
    <w:p w14:paraId="70D8759B" w14:textId="77777777" w:rsidR="00B23928" w:rsidRDefault="00B23928" w:rsidP="00B23928">
      <w:pPr>
        <w:pStyle w:val="NormalWeb"/>
      </w:pPr>
      <w:r>
        <w:t>Les activités proposées sont variées : accueillir les visiteurs lors des visites, repas ou apéritifs, participer à l’entretien du musée, de sa collection et du bâtiment, ou encore prêter main-forte à diverses tâches liées à la vie du musée.</w:t>
      </w:r>
    </w:p>
    <w:p w14:paraId="3B24A03D" w14:textId="77777777" w:rsidR="00B23928" w:rsidRDefault="00B23928" w:rsidP="00B23928">
      <w:pPr>
        <w:pStyle w:val="NormalWeb"/>
      </w:pPr>
      <w:r>
        <w:t xml:space="preserve">S’engager au </w:t>
      </w:r>
      <w:r>
        <w:rPr>
          <w:rStyle w:val="lev"/>
        </w:rPr>
        <w:t>Musée rural jurassien</w:t>
      </w:r>
      <w:r>
        <w:t xml:space="preserve">, c’est contribuer à la </w:t>
      </w:r>
      <w:r>
        <w:rPr>
          <w:rStyle w:val="lev"/>
        </w:rPr>
        <w:t>mise en valeur de notre patrimoine régional</w:t>
      </w:r>
      <w:r>
        <w:t xml:space="preserve"> et à la </w:t>
      </w:r>
      <w:r>
        <w:rPr>
          <w:rStyle w:val="lev"/>
        </w:rPr>
        <w:t>sauvegarde de la mémoire rurale</w:t>
      </w:r>
      <w:r>
        <w:t xml:space="preserve"> qui fait la richesse de notre histoire commune.</w:t>
      </w:r>
    </w:p>
    <w:p w14:paraId="0724116A" w14:textId="77777777" w:rsidR="00B23928" w:rsidRDefault="00B23928" w:rsidP="00B23928">
      <w:pPr>
        <w:pStyle w:val="NormalWeb"/>
      </w:pPr>
      <w:r>
        <w:rPr>
          <w:rFonts w:ascii="Segoe UI Emoji" w:hAnsi="Segoe UI Emoji" w:cs="Segoe UI Emoji"/>
        </w:rPr>
        <w:t>📍</w:t>
      </w:r>
      <w:r>
        <w:t xml:space="preserve"> </w:t>
      </w:r>
      <w:r>
        <w:rPr>
          <w:rStyle w:val="lev"/>
        </w:rPr>
        <w:t>Renseignements et contact :</w:t>
      </w:r>
      <w:r>
        <w:br/>
      </w:r>
      <w:r>
        <w:rPr>
          <w:rFonts w:ascii="Segoe UI Emoji" w:hAnsi="Segoe UI Emoji" w:cs="Segoe UI Emoji"/>
        </w:rPr>
        <w:t>🌐</w:t>
      </w:r>
      <w:r>
        <w:t xml:space="preserve"> </w:t>
      </w:r>
      <w:hyperlink r:id="rId4" w:history="1">
        <w:r>
          <w:rPr>
            <w:rStyle w:val="Lienhypertexte"/>
          </w:rPr>
          <w:t>www.museerural.ch</w:t>
        </w:r>
      </w:hyperlink>
      <w:r>
        <w:br/>
      </w:r>
      <w:r>
        <w:rPr>
          <w:rFonts w:ascii="Segoe UI Emoji" w:hAnsi="Segoe UI Emoji" w:cs="Segoe UI Emoji"/>
        </w:rPr>
        <w:t>✉️</w:t>
      </w:r>
      <w:r>
        <w:t xml:space="preserve"> </w:t>
      </w:r>
      <w:hyperlink r:id="rId5" w:history="1">
        <w:r>
          <w:rPr>
            <w:rStyle w:val="Lienhypertexte"/>
          </w:rPr>
          <w:t>info@museerural.ch</w:t>
        </w:r>
      </w:hyperlink>
      <w:r>
        <w:br/>
      </w:r>
      <w:r>
        <w:rPr>
          <w:rFonts w:ascii="Segoe UI Emoji" w:hAnsi="Segoe UI Emoji" w:cs="Segoe UI Emoji"/>
        </w:rPr>
        <w:t>📞</w:t>
      </w:r>
      <w:r>
        <w:t xml:space="preserve"> </w:t>
      </w:r>
      <w:r>
        <w:rPr>
          <w:rStyle w:val="lev"/>
        </w:rPr>
        <w:t>Carole Pelletier</w:t>
      </w:r>
      <w:r>
        <w:t>, présidente – 078 714 39 18</w:t>
      </w:r>
      <w:r>
        <w:br/>
      </w:r>
      <w:r>
        <w:rPr>
          <w:rFonts w:ascii="Segoe UI Emoji" w:hAnsi="Segoe UI Emoji" w:cs="Segoe UI Emoji"/>
        </w:rPr>
        <w:t>📞</w:t>
      </w:r>
      <w:r>
        <w:t xml:space="preserve"> </w:t>
      </w:r>
      <w:r>
        <w:rPr>
          <w:rStyle w:val="lev"/>
        </w:rPr>
        <w:t>M.-C. Comment</w:t>
      </w:r>
      <w:r>
        <w:t>, secrétaire – 032 484 00 80</w:t>
      </w:r>
    </w:p>
    <w:p w14:paraId="347E2440" w14:textId="77777777" w:rsidR="00C2772D" w:rsidRDefault="00C2772D"/>
    <w:sectPr w:rsidR="00C27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7B"/>
    <w:rsid w:val="000A68C6"/>
    <w:rsid w:val="001257D1"/>
    <w:rsid w:val="0019497B"/>
    <w:rsid w:val="003223A7"/>
    <w:rsid w:val="007E35DD"/>
    <w:rsid w:val="00A7604B"/>
    <w:rsid w:val="00B23928"/>
    <w:rsid w:val="00C2772D"/>
    <w:rsid w:val="00CF0184"/>
    <w:rsid w:val="00F9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809D4"/>
  <w15:chartTrackingRefBased/>
  <w15:docId w15:val="{EFC2B924-8CEF-403E-B491-3D21101A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4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4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4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4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4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4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4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4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4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4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4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4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497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497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49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49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49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49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4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4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4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4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49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49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497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4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497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497B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277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77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3928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fr-CH"/>
      <w14:ligatures w14:val="none"/>
    </w:rPr>
  </w:style>
  <w:style w:type="character" w:styleId="lev">
    <w:name w:val="Strong"/>
    <w:basedOn w:val="Policepardfaut"/>
    <w:uiPriority w:val="22"/>
    <w:qFormat/>
    <w:rsid w:val="00B23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useerural.ch" TargetMode="External"/><Relationship Id="rId4" Type="http://schemas.openxmlformats.org/officeDocument/2006/relationships/hyperlink" Target="http://www.museerural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Friche</dc:creator>
  <cp:keywords/>
  <dc:description/>
  <cp:lastModifiedBy>Joëlle Schär</cp:lastModifiedBy>
  <cp:revision>2</cp:revision>
  <dcterms:created xsi:type="dcterms:W3CDTF">2025-11-20T10:42:00Z</dcterms:created>
  <dcterms:modified xsi:type="dcterms:W3CDTF">2025-11-20T10:42:00Z</dcterms:modified>
</cp:coreProperties>
</file>